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fldChar w:fldCharType="begin"/>
      </w:r>
      <w:r>
        <w:rPr>
          <w:b w:val="0"/>
          <w:bCs/>
          <w:sz w:val="22"/>
          <w:szCs w:val="22"/>
        </w:rPr>
        <w:instrText xml:space="preserve"> MERGEFIELD ский_комите </w:instrText>
      </w:r>
      <w:r>
        <w:rPr>
          <w:b w:val="0"/>
          <w:bCs/>
          <w:sz w:val="22"/>
          <w:szCs w:val="22"/>
        </w:rPr>
        <w:fldChar w:fldCharType="separate"/>
      </w:r>
      <w:r>
        <w:rPr>
          <w:b w:val="0"/>
          <w:bCs/>
          <w:sz w:val="22"/>
          <w:szCs w:val="22"/>
        </w:rPr>
        <w:t>Нижнеабдулловский сельский Исполнительный комитет</w:t>
      </w:r>
      <w:r>
        <w:rPr>
          <w:b w:val="0"/>
          <w:bCs/>
          <w:sz w:val="22"/>
          <w:szCs w:val="22"/>
        </w:rPr>
        <w:fldChar w:fldCharType="end"/>
      </w:r>
    </w:p>
    <w:p>
      <w:pPr>
        <w:pStyle w:val="7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Альметьевского муниципального района</w:t>
      </w:r>
    </w:p>
    <w:p>
      <w:pPr>
        <w:pStyle w:val="7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Республики Татарстан</w:t>
      </w:r>
    </w:p>
    <w:p>
      <w:pPr>
        <w:pStyle w:val="7"/>
        <w:widowControl/>
        <w:ind w:firstLine="708"/>
        <w:jc w:val="center"/>
        <w:rPr>
          <w:b w:val="0"/>
          <w:sz w:val="24"/>
          <w:szCs w:val="24"/>
        </w:rPr>
      </w:pPr>
    </w:p>
    <w:p>
      <w:pPr>
        <w:pStyle w:val="7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>
      <w:pPr>
        <w:pStyle w:val="7"/>
        <w:widowControl/>
        <w:ind w:firstLine="708"/>
        <w:rPr>
          <w:b w:val="0"/>
          <w:sz w:val="24"/>
          <w:szCs w:val="24"/>
        </w:rPr>
      </w:pPr>
    </w:p>
    <w:p>
      <w:pPr>
        <w:pStyle w:val="7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 xml:space="preserve">09 </w:t>
      </w:r>
      <w:r>
        <w:rPr>
          <w:b w:val="0"/>
          <w:sz w:val="24"/>
          <w:szCs w:val="24"/>
        </w:rPr>
        <w:t>декабря 2022 года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lang w:val="ru-RU"/>
        </w:rPr>
        <w:t xml:space="preserve">       </w:t>
      </w:r>
      <w:bookmarkStart w:id="0" w:name="_GoBack"/>
      <w:bookmarkEnd w:id="0"/>
      <w:r>
        <w:rPr>
          <w:b w:val="0"/>
          <w:sz w:val="24"/>
          <w:szCs w:val="24"/>
          <w:lang w:val="ru-RU"/>
        </w:rPr>
        <w:t xml:space="preserve">  </w:t>
      </w:r>
      <w:r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  <w:lang w:val="ru-RU"/>
        </w:rPr>
        <w:t>19</w:t>
      </w:r>
      <w:r>
        <w:rPr>
          <w:b w:val="0"/>
          <w:sz w:val="24"/>
          <w:szCs w:val="24"/>
        </w:rPr>
        <w:t xml:space="preserve"> </w:t>
      </w:r>
    </w:p>
    <w:p>
      <w:pPr>
        <w:pStyle w:val="7"/>
        <w:widowControl/>
        <w:ind w:firstLine="708"/>
        <w:rPr>
          <w:b w:val="0"/>
          <w:sz w:val="24"/>
          <w:szCs w:val="24"/>
        </w:rPr>
      </w:pPr>
    </w:p>
    <w:p>
      <w:pPr>
        <w:pStyle w:val="7"/>
        <w:widowControl/>
        <w:ind w:firstLine="708"/>
        <w:rPr>
          <w:b w:val="0"/>
          <w:sz w:val="24"/>
          <w:szCs w:val="24"/>
        </w:rPr>
      </w:pPr>
    </w:p>
    <w:tbl>
      <w:tblPr>
        <w:tblStyle w:val="5"/>
        <w:tblW w:w="4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</w:tblGrid>
      <w:tr>
        <w:tblPrEx>
          <w:tblLayout w:type="fixed"/>
        </w:tblPrEx>
        <w:tc>
          <w:tcPr>
            <w:tcW w:w="4077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О внесении изменений в постановление </w: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begin"/>
            </w:r>
            <w:r>
              <w:rPr>
                <w:rFonts w:ascii="Arial" w:hAnsi="Arial" w:cs="Arial"/>
                <w:bCs/>
                <w:sz w:val="24"/>
                <w:szCs w:val="22"/>
              </w:rPr>
              <w:instrText xml:space="preserve"> MERGEFIELD ого_комитет </w:instrTex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4"/>
                <w:szCs w:val="22"/>
              </w:rPr>
              <w:t>Нижнеабдулловского сельского Исполнительного комитета</w: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от </w: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begin"/>
            </w:r>
            <w:r>
              <w:rPr>
                <w:rFonts w:ascii="Arial" w:hAnsi="Arial" w:cs="Arial"/>
                <w:bCs/>
                <w:sz w:val="24"/>
                <w:szCs w:val="22"/>
              </w:rPr>
              <w:instrText xml:space="preserve"> MERGEFIELD дата_реш </w:instrTex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4"/>
                <w:szCs w:val="22"/>
              </w:rPr>
              <w:t>17 декабря 2021 года</w: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№ </w: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begin"/>
            </w:r>
            <w:r>
              <w:rPr>
                <w:rFonts w:ascii="Arial" w:hAnsi="Arial" w:cs="Arial"/>
                <w:bCs/>
                <w:sz w:val="24"/>
                <w:szCs w:val="22"/>
              </w:rPr>
              <w:instrText xml:space="preserve"> MERGEFIELD M__решения_ </w:instrTex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4"/>
                <w:szCs w:val="22"/>
              </w:rPr>
              <w:t>10</w: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«Об утверждении перечня главных администраторов доходов бюджета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fldChar w:fldCharType="begin"/>
            </w:r>
            <w:r>
              <w:rPr>
                <w:rFonts w:ascii="Arial" w:hAnsi="Arial" w:cs="Arial"/>
                <w:bCs/>
                <w:sz w:val="24"/>
                <w:szCs w:val="22"/>
              </w:rPr>
              <w:instrText xml:space="preserve"> MERGEFIELD Наименование_ого_пос </w:instrTex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4"/>
                <w:szCs w:val="22"/>
              </w:rPr>
              <w:t>Нижнеабдулловского сельского   поселения</w:t>
            </w:r>
            <w:r>
              <w:rPr>
                <w:rFonts w:ascii="Arial" w:hAnsi="Arial" w:cs="Arial"/>
                <w:bCs/>
                <w:sz w:val="24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4"/>
                <w:szCs w:val="22"/>
              </w:rPr>
              <w:t xml:space="preserve"> Альметьевского муниципального района» </w:t>
            </w:r>
          </w:p>
          <w:p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ind w:firstLine="708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 соответствии с абзацем третьим пункта 3</w:t>
      </w:r>
      <w:r>
        <w:rPr>
          <w:rFonts w:ascii="Arial" w:hAnsi="Arial" w:cs="Arial"/>
          <w:sz w:val="24"/>
          <w:szCs w:val="22"/>
          <w:vertAlign w:val="superscript"/>
        </w:rPr>
        <w:t xml:space="preserve">2 </w:t>
      </w:r>
      <w:r>
        <w:rPr>
          <w:rFonts w:ascii="Arial" w:hAnsi="Arial" w:cs="Arial"/>
          <w:sz w:val="24"/>
          <w:szCs w:val="22"/>
        </w:rPr>
        <w:t>статьи 160</w:t>
      </w:r>
      <w:r>
        <w:rPr>
          <w:rFonts w:ascii="Arial" w:hAnsi="Arial" w:cs="Arial"/>
          <w:sz w:val="24"/>
          <w:szCs w:val="22"/>
          <w:vertAlign w:val="superscript"/>
        </w:rPr>
        <w:t xml:space="preserve">1 </w:t>
      </w:r>
      <w:r>
        <w:rPr>
          <w:rFonts w:ascii="Arial" w:hAnsi="Arial" w:cs="Arial"/>
          <w:sz w:val="24"/>
          <w:szCs w:val="22"/>
        </w:rPr>
        <w:t>Бюджетного кодекса</w:t>
      </w:r>
    </w:p>
    <w:p>
      <w:pPr>
        <w:ind w:firstLine="708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fldChar w:fldCharType="begin"/>
      </w:r>
      <w:r>
        <w:rPr>
          <w:rFonts w:ascii="Arial" w:hAnsi="Arial" w:cs="Arial"/>
          <w:sz w:val="24"/>
          <w:szCs w:val="22"/>
        </w:rPr>
        <w:instrText xml:space="preserve"> MERGEFIELD ский_комите </w:instrText>
      </w:r>
      <w:r>
        <w:rPr>
          <w:rFonts w:ascii="Arial" w:hAnsi="Arial" w:cs="Arial"/>
          <w:sz w:val="24"/>
          <w:szCs w:val="22"/>
        </w:rPr>
        <w:fldChar w:fldCharType="separate"/>
      </w:r>
      <w:r>
        <w:rPr>
          <w:rFonts w:ascii="Arial" w:hAnsi="Arial" w:cs="Arial"/>
          <w:sz w:val="24"/>
          <w:szCs w:val="22"/>
        </w:rPr>
        <w:t>Нижнеабдулловский сельский Исполнительный комитет</w:t>
      </w:r>
      <w:r>
        <w:rPr>
          <w:rFonts w:ascii="Arial" w:hAnsi="Arial" w:cs="Arial"/>
          <w:sz w:val="24"/>
          <w:szCs w:val="22"/>
        </w:rPr>
        <w:fldChar w:fldCharType="end"/>
      </w:r>
    </w:p>
    <w:p>
      <w:pPr>
        <w:ind w:firstLine="708"/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ПОСТАНОВЛЯЕТ:</w:t>
      </w:r>
    </w:p>
    <w:p>
      <w:pPr>
        <w:ind w:firstLine="708"/>
        <w:jc w:val="center"/>
        <w:rPr>
          <w:rFonts w:ascii="Arial" w:hAnsi="Arial" w:cs="Arial"/>
          <w:sz w:val="24"/>
          <w:szCs w:val="22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 xml:space="preserve">1.Внести в перечень главных администраторов доходов бюджета </w:t>
      </w:r>
      <w:r>
        <w:rPr>
          <w:rFonts w:ascii="Arial" w:hAnsi="Arial" w:cs="Arial"/>
          <w:sz w:val="24"/>
          <w:szCs w:val="22"/>
        </w:rPr>
        <w:fldChar w:fldCharType="begin"/>
      </w:r>
      <w:r>
        <w:rPr>
          <w:rFonts w:ascii="Arial" w:hAnsi="Arial" w:cs="Arial"/>
          <w:sz w:val="24"/>
          <w:szCs w:val="22"/>
        </w:rPr>
        <w:instrText xml:space="preserve"> MERGEFIELD Наименование_ого_пос </w:instrText>
      </w:r>
      <w:r>
        <w:rPr>
          <w:rFonts w:ascii="Arial" w:hAnsi="Arial" w:cs="Arial"/>
          <w:sz w:val="24"/>
          <w:szCs w:val="22"/>
        </w:rPr>
        <w:fldChar w:fldCharType="separate"/>
      </w:r>
      <w:r>
        <w:rPr>
          <w:rFonts w:ascii="Arial" w:hAnsi="Arial" w:cs="Arial"/>
          <w:sz w:val="24"/>
          <w:szCs w:val="22"/>
        </w:rPr>
        <w:t>Нижнеабдулловского сельского   поселения</w:t>
      </w:r>
      <w:r>
        <w:rPr>
          <w:rFonts w:ascii="Arial" w:hAnsi="Arial" w:cs="Arial"/>
          <w:sz w:val="24"/>
          <w:szCs w:val="22"/>
        </w:rPr>
        <w:fldChar w:fldCharType="end"/>
      </w:r>
      <w:r>
        <w:rPr>
          <w:rFonts w:ascii="Arial" w:hAnsi="Arial" w:cs="Arial"/>
          <w:sz w:val="24"/>
          <w:szCs w:val="22"/>
        </w:rPr>
        <w:t xml:space="preserve"> Альметьевского муниципального района, утвержденным постановлением</w:t>
      </w:r>
      <w:r>
        <w:rPr>
          <w:rFonts w:ascii="Arial" w:hAnsi="Arial" w:cs="Arial"/>
          <w:bCs/>
          <w:sz w:val="24"/>
          <w:szCs w:val="22"/>
        </w:rPr>
        <w:t xml:space="preserve"> </w:t>
      </w:r>
      <w:r>
        <w:rPr>
          <w:rFonts w:ascii="Arial" w:hAnsi="Arial" w:cs="Arial"/>
          <w:bCs/>
          <w:sz w:val="24"/>
          <w:szCs w:val="22"/>
        </w:rPr>
        <w:fldChar w:fldCharType="begin"/>
      </w:r>
      <w:r>
        <w:rPr>
          <w:rFonts w:ascii="Arial" w:hAnsi="Arial" w:cs="Arial"/>
          <w:bCs/>
          <w:sz w:val="24"/>
          <w:szCs w:val="22"/>
        </w:rPr>
        <w:instrText xml:space="preserve"> MERGEFIELD ого_комитет </w:instrText>
      </w:r>
      <w:r>
        <w:rPr>
          <w:rFonts w:ascii="Arial" w:hAnsi="Arial" w:cs="Arial"/>
          <w:bCs/>
          <w:sz w:val="24"/>
          <w:szCs w:val="22"/>
        </w:rPr>
        <w:fldChar w:fldCharType="separate"/>
      </w:r>
      <w:r>
        <w:rPr>
          <w:rFonts w:ascii="Arial" w:hAnsi="Arial" w:cs="Arial"/>
          <w:bCs/>
          <w:sz w:val="24"/>
          <w:szCs w:val="22"/>
        </w:rPr>
        <w:t>Нижнеабдулловского сельского Исполнительного комитета</w:t>
      </w:r>
      <w:r>
        <w:rPr>
          <w:rFonts w:ascii="Arial" w:hAnsi="Arial" w:cs="Arial"/>
          <w:bCs/>
          <w:sz w:val="24"/>
          <w:szCs w:val="22"/>
        </w:rPr>
        <w:fldChar w:fldCharType="end"/>
      </w:r>
      <w:r>
        <w:rPr>
          <w:rFonts w:ascii="Arial" w:hAnsi="Arial" w:cs="Arial"/>
          <w:bCs/>
          <w:sz w:val="24"/>
          <w:szCs w:val="22"/>
        </w:rPr>
        <w:t xml:space="preserve"> Альметьевского муниципального района Республики Татарстан от </w:t>
      </w:r>
      <w:r>
        <w:rPr>
          <w:rFonts w:ascii="Arial" w:hAnsi="Arial" w:cs="Arial"/>
          <w:bCs/>
          <w:sz w:val="24"/>
          <w:szCs w:val="22"/>
        </w:rPr>
        <w:fldChar w:fldCharType="begin"/>
      </w:r>
      <w:r>
        <w:rPr>
          <w:rFonts w:ascii="Arial" w:hAnsi="Arial" w:cs="Arial"/>
          <w:bCs/>
          <w:sz w:val="24"/>
          <w:szCs w:val="22"/>
        </w:rPr>
        <w:instrText xml:space="preserve"> MERGEFIELD дата_реш </w:instrText>
      </w:r>
      <w:r>
        <w:rPr>
          <w:rFonts w:ascii="Arial" w:hAnsi="Arial" w:cs="Arial"/>
          <w:bCs/>
          <w:sz w:val="24"/>
          <w:szCs w:val="22"/>
        </w:rPr>
        <w:fldChar w:fldCharType="separate"/>
      </w:r>
      <w:r>
        <w:rPr>
          <w:rFonts w:ascii="Arial" w:hAnsi="Arial" w:cs="Arial"/>
          <w:bCs/>
          <w:sz w:val="24"/>
          <w:szCs w:val="22"/>
        </w:rPr>
        <w:t>17 декабря 2021 года</w:t>
      </w:r>
      <w:r>
        <w:rPr>
          <w:rFonts w:ascii="Arial" w:hAnsi="Arial" w:cs="Arial"/>
          <w:bCs/>
          <w:sz w:val="24"/>
          <w:szCs w:val="22"/>
        </w:rPr>
        <w:fldChar w:fldCharType="end"/>
      </w:r>
      <w:r>
        <w:rPr>
          <w:rFonts w:ascii="Arial" w:hAnsi="Arial" w:cs="Arial"/>
          <w:bCs/>
          <w:sz w:val="24"/>
          <w:szCs w:val="22"/>
        </w:rPr>
        <w:t xml:space="preserve"> № </w:t>
      </w:r>
      <w:r>
        <w:rPr>
          <w:rFonts w:ascii="Arial" w:hAnsi="Arial" w:cs="Arial"/>
          <w:bCs/>
          <w:sz w:val="24"/>
          <w:szCs w:val="22"/>
        </w:rPr>
        <w:fldChar w:fldCharType="begin"/>
      </w:r>
      <w:r>
        <w:rPr>
          <w:rFonts w:ascii="Arial" w:hAnsi="Arial" w:cs="Arial"/>
          <w:bCs/>
          <w:sz w:val="24"/>
          <w:szCs w:val="22"/>
        </w:rPr>
        <w:instrText xml:space="preserve"> MERGEFIELD M__решения_ </w:instrText>
      </w:r>
      <w:r>
        <w:rPr>
          <w:rFonts w:ascii="Arial" w:hAnsi="Arial" w:cs="Arial"/>
          <w:bCs/>
          <w:sz w:val="24"/>
          <w:szCs w:val="22"/>
        </w:rPr>
        <w:fldChar w:fldCharType="separate"/>
      </w:r>
      <w:r>
        <w:rPr>
          <w:rFonts w:ascii="Arial" w:hAnsi="Arial" w:cs="Arial"/>
          <w:bCs/>
          <w:sz w:val="24"/>
          <w:szCs w:val="22"/>
        </w:rPr>
        <w:t>10</w:t>
      </w:r>
      <w:r>
        <w:rPr>
          <w:rFonts w:ascii="Arial" w:hAnsi="Arial" w:cs="Arial"/>
          <w:bCs/>
          <w:sz w:val="24"/>
          <w:szCs w:val="22"/>
        </w:rPr>
        <w:fldChar w:fldCharType="end"/>
      </w:r>
      <w:r>
        <w:rPr>
          <w:rFonts w:ascii="Arial" w:hAnsi="Arial" w:cs="Arial"/>
          <w:bCs/>
          <w:sz w:val="24"/>
          <w:szCs w:val="22"/>
        </w:rPr>
        <w:t xml:space="preserve"> «Об утверждении перечня главных администраторов доходов бюджета </w:t>
      </w:r>
      <w:r>
        <w:rPr>
          <w:rFonts w:ascii="Arial" w:hAnsi="Arial" w:cs="Arial"/>
          <w:bCs/>
          <w:sz w:val="24"/>
          <w:szCs w:val="22"/>
        </w:rPr>
        <w:fldChar w:fldCharType="begin"/>
      </w:r>
      <w:r>
        <w:rPr>
          <w:rFonts w:ascii="Arial" w:hAnsi="Arial" w:cs="Arial"/>
          <w:bCs/>
          <w:sz w:val="24"/>
          <w:szCs w:val="22"/>
        </w:rPr>
        <w:instrText xml:space="preserve"> MERGEFIELD Наименование_ого_пос </w:instrText>
      </w:r>
      <w:r>
        <w:rPr>
          <w:rFonts w:ascii="Arial" w:hAnsi="Arial" w:cs="Arial"/>
          <w:bCs/>
          <w:sz w:val="24"/>
          <w:szCs w:val="22"/>
        </w:rPr>
        <w:fldChar w:fldCharType="separate"/>
      </w:r>
      <w:r>
        <w:rPr>
          <w:rFonts w:ascii="Arial" w:hAnsi="Arial" w:cs="Arial"/>
          <w:bCs/>
          <w:sz w:val="24"/>
          <w:szCs w:val="22"/>
        </w:rPr>
        <w:t>Нижнеабдулловского сельского   поселения</w:t>
      </w:r>
      <w:r>
        <w:rPr>
          <w:rFonts w:ascii="Arial" w:hAnsi="Arial" w:cs="Arial"/>
          <w:bCs/>
          <w:sz w:val="24"/>
          <w:szCs w:val="22"/>
        </w:rPr>
        <w:fldChar w:fldCharType="end"/>
      </w:r>
      <w:r>
        <w:rPr>
          <w:rFonts w:ascii="Arial" w:hAnsi="Arial" w:cs="Arial"/>
          <w:bCs/>
          <w:sz w:val="24"/>
          <w:szCs w:val="22"/>
        </w:rPr>
        <w:t xml:space="preserve"> Альметьевского муниципального района» (с учетом изменений, внесенных постановлением</w:t>
      </w: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bCs/>
          <w:sz w:val="24"/>
          <w:szCs w:val="22"/>
        </w:rPr>
        <w:fldChar w:fldCharType="begin"/>
      </w:r>
      <w:r>
        <w:rPr>
          <w:rFonts w:ascii="Arial" w:hAnsi="Arial" w:cs="Arial"/>
          <w:bCs/>
          <w:sz w:val="24"/>
          <w:szCs w:val="22"/>
        </w:rPr>
        <w:instrText xml:space="preserve"> MERGEFIELD ого_комитет </w:instrText>
      </w:r>
      <w:r>
        <w:rPr>
          <w:rFonts w:ascii="Arial" w:hAnsi="Arial" w:cs="Arial"/>
          <w:bCs/>
          <w:sz w:val="24"/>
          <w:szCs w:val="22"/>
        </w:rPr>
        <w:fldChar w:fldCharType="separate"/>
      </w:r>
      <w:r>
        <w:rPr>
          <w:rFonts w:ascii="Arial" w:hAnsi="Arial" w:cs="Arial"/>
          <w:bCs/>
          <w:sz w:val="24"/>
          <w:szCs w:val="22"/>
        </w:rPr>
        <w:t>Нижнеабдулловского сельского Исполнительного комитета</w:t>
      </w:r>
      <w:r>
        <w:rPr>
          <w:rFonts w:ascii="Arial" w:hAnsi="Arial" w:cs="Arial"/>
          <w:bCs/>
          <w:sz w:val="24"/>
          <w:szCs w:val="22"/>
        </w:rPr>
        <w:fldChar w:fldCharType="end"/>
      </w:r>
      <w:r>
        <w:rPr>
          <w:rFonts w:ascii="Arial" w:hAnsi="Arial" w:cs="Arial"/>
          <w:bCs/>
          <w:sz w:val="24"/>
          <w:szCs w:val="22"/>
        </w:rPr>
        <w:t xml:space="preserve"> Альметьевского муниципального района Республики Татарстан от </w:t>
      </w:r>
      <w:r>
        <w:rPr>
          <w:rFonts w:ascii="Arial" w:hAnsi="Arial" w:cs="Arial"/>
          <w:bCs/>
          <w:sz w:val="24"/>
          <w:szCs w:val="22"/>
        </w:rPr>
        <w:fldChar w:fldCharType="begin"/>
      </w:r>
      <w:r>
        <w:rPr>
          <w:rFonts w:ascii="Arial" w:hAnsi="Arial" w:cs="Arial"/>
          <w:bCs/>
          <w:sz w:val="24"/>
          <w:szCs w:val="22"/>
        </w:rPr>
        <w:instrText xml:space="preserve"> MERGEFIELD дата_реш_измен_август </w:instrText>
      </w:r>
      <w:r>
        <w:rPr>
          <w:rFonts w:ascii="Arial" w:hAnsi="Arial" w:cs="Arial"/>
          <w:bCs/>
          <w:sz w:val="24"/>
          <w:szCs w:val="22"/>
        </w:rPr>
        <w:fldChar w:fldCharType="separate"/>
      </w:r>
      <w:r>
        <w:rPr>
          <w:rFonts w:ascii="Arial" w:hAnsi="Arial" w:cs="Arial"/>
          <w:bCs/>
          <w:sz w:val="24"/>
          <w:szCs w:val="22"/>
        </w:rPr>
        <w:t>5 августа 2022 года</w:t>
      </w:r>
      <w:r>
        <w:rPr>
          <w:rFonts w:ascii="Arial" w:hAnsi="Arial" w:cs="Arial"/>
          <w:bCs/>
          <w:sz w:val="24"/>
          <w:szCs w:val="22"/>
        </w:rPr>
        <w:fldChar w:fldCharType="end"/>
      </w:r>
      <w:r>
        <w:rPr>
          <w:rFonts w:ascii="Arial" w:hAnsi="Arial" w:cs="Arial"/>
          <w:bCs/>
          <w:sz w:val="24"/>
          <w:szCs w:val="22"/>
        </w:rPr>
        <w:t xml:space="preserve"> № </w:t>
      </w:r>
      <w:r>
        <w:rPr>
          <w:rFonts w:ascii="Arial" w:hAnsi="Arial" w:cs="Arial"/>
          <w:bCs/>
          <w:sz w:val="24"/>
          <w:szCs w:val="22"/>
        </w:rPr>
        <w:fldChar w:fldCharType="begin"/>
      </w:r>
      <w:r>
        <w:rPr>
          <w:rFonts w:ascii="Arial" w:hAnsi="Arial" w:cs="Arial"/>
          <w:bCs/>
          <w:sz w:val="24"/>
          <w:szCs w:val="22"/>
        </w:rPr>
        <w:instrText xml:space="preserve"> MERGEFIELD M__решения_изм </w:instrText>
      </w:r>
      <w:r>
        <w:rPr>
          <w:rFonts w:ascii="Arial" w:hAnsi="Arial" w:cs="Arial"/>
          <w:bCs/>
          <w:sz w:val="24"/>
          <w:szCs w:val="22"/>
        </w:rPr>
        <w:fldChar w:fldCharType="separate"/>
      </w:r>
      <w:r>
        <w:rPr>
          <w:rFonts w:ascii="Arial" w:hAnsi="Arial" w:cs="Arial"/>
          <w:bCs/>
          <w:sz w:val="24"/>
          <w:szCs w:val="22"/>
        </w:rPr>
        <w:t>12</w:t>
      </w:r>
      <w:r>
        <w:rPr>
          <w:rFonts w:ascii="Arial" w:hAnsi="Arial" w:cs="Arial"/>
          <w:bCs/>
          <w:sz w:val="24"/>
          <w:szCs w:val="22"/>
        </w:rPr>
        <w:fldChar w:fldCharType="end"/>
      </w:r>
      <w:r>
        <w:rPr>
          <w:rFonts w:ascii="Arial" w:hAnsi="Arial" w:cs="Arial"/>
          <w:bCs/>
          <w:sz w:val="24"/>
          <w:szCs w:val="22"/>
        </w:rPr>
        <w:t xml:space="preserve">) </w:t>
      </w:r>
      <w:r>
        <w:rPr>
          <w:rFonts w:ascii="Arial" w:hAnsi="Arial" w:cs="Arial"/>
          <w:sz w:val="24"/>
          <w:szCs w:val="22"/>
        </w:rPr>
        <w:t>изменение, изложив приложение в новой редакции (прилагается).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 xml:space="preserve">2.Настоящее постановление применяется к правоотношениям, возникающим при составлении и исполнении бюджета </w:t>
      </w:r>
      <w:r>
        <w:rPr>
          <w:rFonts w:ascii="Arial" w:hAnsi="Arial" w:cs="Arial"/>
          <w:sz w:val="24"/>
          <w:szCs w:val="22"/>
        </w:rPr>
        <w:fldChar w:fldCharType="begin"/>
      </w:r>
      <w:r>
        <w:rPr>
          <w:rFonts w:ascii="Arial" w:hAnsi="Arial" w:cs="Arial"/>
          <w:sz w:val="24"/>
          <w:szCs w:val="22"/>
        </w:rPr>
        <w:instrText xml:space="preserve"> MERGEFIELD Наименование_ого_пос </w:instrText>
      </w:r>
      <w:r>
        <w:rPr>
          <w:rFonts w:ascii="Arial" w:hAnsi="Arial" w:cs="Arial"/>
          <w:sz w:val="24"/>
          <w:szCs w:val="22"/>
        </w:rPr>
        <w:fldChar w:fldCharType="separate"/>
      </w:r>
      <w:r>
        <w:rPr>
          <w:rFonts w:ascii="Arial" w:hAnsi="Arial" w:cs="Arial"/>
          <w:sz w:val="24"/>
          <w:szCs w:val="22"/>
        </w:rPr>
        <w:t>Нижнеабдулловского сельского   поселения</w:t>
      </w:r>
      <w:r>
        <w:rPr>
          <w:rFonts w:ascii="Arial" w:hAnsi="Arial" w:cs="Arial"/>
          <w:sz w:val="24"/>
          <w:szCs w:val="22"/>
        </w:rPr>
        <w:fldChar w:fldCharType="end"/>
      </w:r>
      <w:r>
        <w:rPr>
          <w:rFonts w:ascii="Arial" w:hAnsi="Arial" w:cs="Arial"/>
          <w:sz w:val="24"/>
          <w:szCs w:val="22"/>
        </w:rPr>
        <w:t xml:space="preserve"> Альметьевского муниципального района, начиная с бюджета </w:t>
      </w:r>
      <w:r>
        <w:rPr>
          <w:rFonts w:ascii="Arial" w:hAnsi="Arial" w:cs="Arial"/>
          <w:sz w:val="24"/>
          <w:szCs w:val="22"/>
        </w:rPr>
        <w:fldChar w:fldCharType="begin"/>
      </w:r>
      <w:r>
        <w:rPr>
          <w:rFonts w:ascii="Arial" w:hAnsi="Arial" w:cs="Arial"/>
          <w:sz w:val="24"/>
          <w:szCs w:val="22"/>
        </w:rPr>
        <w:instrText xml:space="preserve"> MERGEFIELD Наименование_ого_пос </w:instrText>
      </w:r>
      <w:r>
        <w:rPr>
          <w:rFonts w:ascii="Arial" w:hAnsi="Arial" w:cs="Arial"/>
          <w:sz w:val="24"/>
          <w:szCs w:val="22"/>
        </w:rPr>
        <w:fldChar w:fldCharType="separate"/>
      </w:r>
      <w:r>
        <w:rPr>
          <w:rFonts w:ascii="Arial" w:hAnsi="Arial" w:cs="Arial"/>
          <w:sz w:val="24"/>
          <w:szCs w:val="22"/>
        </w:rPr>
        <w:t>Нижнеабдулловского сельского   поселения</w:t>
      </w:r>
      <w:r>
        <w:rPr>
          <w:rFonts w:ascii="Arial" w:hAnsi="Arial" w:cs="Arial"/>
          <w:sz w:val="24"/>
          <w:szCs w:val="22"/>
        </w:rPr>
        <w:fldChar w:fldCharType="end"/>
      </w:r>
      <w:r>
        <w:rPr>
          <w:rFonts w:ascii="Arial" w:hAnsi="Arial" w:cs="Arial"/>
          <w:sz w:val="24"/>
          <w:szCs w:val="22"/>
        </w:rPr>
        <w:t xml:space="preserve"> Альметьевского муниципального района на 2023 год и на плановый период 2024 и 2025 годов.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>3.Контроль за исполнением настоящего постановления оставляю за собой.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</w:p>
    <w:p>
      <w:pPr>
        <w:pStyle w:val="9"/>
        <w:ind w:firstLine="5103"/>
        <w:rPr>
          <w:rFonts w:ascii="Arial" w:hAnsi="Arial" w:cs="Arial"/>
        </w:rPr>
      </w:pPr>
    </w:p>
    <w:p>
      <w:pPr>
        <w:pStyle w:val="9"/>
        <w:ind w:firstLine="5103"/>
        <w:rPr>
          <w:rFonts w:ascii="Arial" w:hAnsi="Arial" w:cs="Arial"/>
        </w:rPr>
      </w:pPr>
    </w:p>
    <w:p>
      <w:pPr>
        <w:pStyle w:val="8"/>
        <w:ind w:right="-2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ого_комитет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Нижнеабдулловского </w:t>
      </w:r>
    </w:p>
    <w:p>
      <w:pPr>
        <w:pStyle w:val="8"/>
        <w:ind w:right="-2"/>
        <w:rPr>
          <w:sz w:val="24"/>
          <w:szCs w:val="24"/>
        </w:rPr>
      </w:pPr>
      <w:r>
        <w:rPr>
          <w:sz w:val="24"/>
          <w:szCs w:val="24"/>
        </w:rPr>
        <w:t>сельского Исполнительного комитета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подпись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Р.Р.Юнусов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                              </w:t>
      </w:r>
    </w:p>
    <w:p>
      <w:pPr>
        <w:pStyle w:val="8"/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>
      <w:pPr>
        <w:rPr>
          <w:rFonts w:ascii="Arial" w:hAnsi="Arial" w:cs="Arial"/>
          <w:sz w:val="22"/>
          <w:szCs w:val="24"/>
        </w:rPr>
      </w:pPr>
    </w:p>
    <w:p>
      <w:pPr>
        <w:ind w:left="5529"/>
        <w:rPr>
          <w:rFonts w:ascii="Arial" w:hAnsi="Arial" w:cs="Arial"/>
          <w:sz w:val="22"/>
          <w:szCs w:val="24"/>
        </w:rPr>
      </w:pPr>
    </w:p>
    <w:p>
      <w:pPr>
        <w:ind w:left="5529"/>
        <w:rPr>
          <w:rFonts w:ascii="Arial" w:hAnsi="Arial" w:cs="Arial"/>
          <w:sz w:val="22"/>
          <w:szCs w:val="24"/>
        </w:rPr>
      </w:pPr>
    </w:p>
    <w:p>
      <w:pPr>
        <w:ind w:left="5529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Приложение</w:t>
      </w:r>
    </w:p>
    <w:p>
      <w:pPr>
        <w:ind w:left="5529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УТВЕРЖДЕН </w:t>
      </w:r>
    </w:p>
    <w:p>
      <w:pPr>
        <w:ind w:left="5529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Постановлением </w:t>
      </w:r>
      <w:r>
        <w:rPr>
          <w:rFonts w:ascii="Arial" w:hAnsi="Arial" w:cs="Arial"/>
          <w:sz w:val="22"/>
          <w:szCs w:val="24"/>
        </w:rPr>
        <w:fldChar w:fldCharType="begin"/>
      </w:r>
      <w:r>
        <w:rPr>
          <w:rFonts w:ascii="Arial" w:hAnsi="Arial" w:cs="Arial"/>
          <w:sz w:val="22"/>
          <w:szCs w:val="24"/>
        </w:rPr>
        <w:instrText xml:space="preserve"> MERGEFIELD ого_комитет </w:instrText>
      </w:r>
      <w:r>
        <w:rPr>
          <w:rFonts w:ascii="Arial" w:hAnsi="Arial" w:cs="Arial"/>
          <w:sz w:val="22"/>
          <w:szCs w:val="24"/>
        </w:rPr>
        <w:fldChar w:fldCharType="separate"/>
      </w:r>
      <w:r>
        <w:rPr>
          <w:rFonts w:ascii="Arial" w:hAnsi="Arial" w:cs="Arial"/>
          <w:sz w:val="22"/>
          <w:szCs w:val="24"/>
        </w:rPr>
        <w:t>Нижнеабдулловского сельского Исполнительного комитета</w:t>
      </w:r>
      <w:r>
        <w:rPr>
          <w:rFonts w:ascii="Arial" w:hAnsi="Arial" w:cs="Arial"/>
          <w:sz w:val="22"/>
          <w:szCs w:val="24"/>
        </w:rPr>
        <w:fldChar w:fldCharType="end"/>
      </w:r>
    </w:p>
    <w:p>
      <w:pPr>
        <w:rPr>
          <w:rFonts w:ascii="Arial" w:hAnsi="Arial" w:cs="Arial"/>
          <w:sz w:val="22"/>
          <w:szCs w:val="24"/>
          <w:lang w:val="ru-RU"/>
        </w:rPr>
      </w:pPr>
      <w:r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от «</w:t>
      </w:r>
      <w:r>
        <w:rPr>
          <w:rFonts w:ascii="Arial" w:hAnsi="Arial" w:cs="Arial"/>
          <w:sz w:val="22"/>
          <w:szCs w:val="24"/>
          <w:lang w:val="ru-RU"/>
        </w:rPr>
        <w:t>09</w:t>
      </w:r>
      <w:r>
        <w:rPr>
          <w:rFonts w:ascii="Arial" w:hAnsi="Arial" w:cs="Arial"/>
          <w:sz w:val="22"/>
          <w:szCs w:val="24"/>
        </w:rPr>
        <w:t xml:space="preserve">»  </w:t>
      </w:r>
      <w:r>
        <w:rPr>
          <w:rFonts w:ascii="Arial" w:hAnsi="Arial" w:cs="Arial"/>
          <w:sz w:val="22"/>
          <w:szCs w:val="24"/>
          <w:lang w:val="ru-RU"/>
        </w:rPr>
        <w:t>декабря</w:t>
      </w:r>
      <w:r>
        <w:rPr>
          <w:rFonts w:ascii="Arial" w:hAnsi="Arial" w:cs="Arial"/>
          <w:sz w:val="22"/>
          <w:szCs w:val="24"/>
        </w:rPr>
        <w:t xml:space="preserve"> 2022 г. №</w:t>
      </w:r>
      <w:r>
        <w:rPr>
          <w:rFonts w:ascii="Arial" w:hAnsi="Arial" w:cs="Arial"/>
          <w:sz w:val="22"/>
          <w:szCs w:val="24"/>
          <w:lang w:val="ru-RU"/>
        </w:rPr>
        <w:t>19</w:t>
      </w:r>
    </w:p>
    <w:p>
      <w:pPr>
        <w:ind w:firstLine="4536"/>
        <w:rPr>
          <w:rFonts w:ascii="Arial" w:hAnsi="Arial" w:cs="Arial"/>
          <w:sz w:val="24"/>
          <w:szCs w:val="24"/>
        </w:rPr>
      </w:pPr>
    </w:p>
    <w:p>
      <w:pPr>
        <w:ind w:firstLine="4536"/>
        <w:rPr>
          <w:rFonts w:ascii="Arial" w:hAnsi="Arial" w:cs="Arial"/>
          <w:sz w:val="24"/>
          <w:szCs w:val="24"/>
        </w:rPr>
      </w:pPr>
    </w:p>
    <w:p>
      <w:pPr>
        <w:ind w:left="708"/>
        <w:jc w:val="center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Перечень главных администраторов доходов бюджета </w:t>
      </w:r>
      <w:r>
        <w:rPr>
          <w:rFonts w:ascii="Arial" w:hAnsi="Arial" w:cs="Arial"/>
          <w:bCs/>
          <w:lang w:eastAsia="zh-CN"/>
        </w:rPr>
        <w:fldChar w:fldCharType="begin"/>
      </w:r>
      <w:r>
        <w:rPr>
          <w:rFonts w:ascii="Arial" w:hAnsi="Arial" w:cs="Arial"/>
          <w:bCs/>
          <w:lang w:eastAsia="zh-CN"/>
        </w:rPr>
        <w:instrText xml:space="preserve"> MERGEFIELD Наименование_ого_пос </w:instrText>
      </w:r>
      <w:r>
        <w:rPr>
          <w:rFonts w:ascii="Arial" w:hAnsi="Arial" w:cs="Arial"/>
          <w:bCs/>
          <w:lang w:eastAsia="zh-CN"/>
        </w:rPr>
        <w:fldChar w:fldCharType="separate"/>
      </w:r>
      <w:r>
        <w:rPr>
          <w:rFonts w:ascii="Arial" w:hAnsi="Arial" w:cs="Arial"/>
          <w:bCs/>
          <w:lang w:eastAsia="zh-CN"/>
        </w:rPr>
        <w:t>Нижнеабдулловского сельского   поселения</w:t>
      </w:r>
      <w:r>
        <w:rPr>
          <w:rFonts w:ascii="Arial" w:hAnsi="Arial" w:cs="Arial"/>
          <w:bCs/>
          <w:lang w:eastAsia="zh-CN"/>
        </w:rPr>
        <w:fldChar w:fldCharType="end"/>
      </w:r>
      <w:r>
        <w:rPr>
          <w:rFonts w:ascii="Arial" w:hAnsi="Arial" w:cs="Arial"/>
          <w:bCs/>
          <w:lang w:eastAsia="zh-CN"/>
        </w:rPr>
        <w:t xml:space="preserve"> Альметьевского муниципального района</w:t>
      </w:r>
      <w:r>
        <w:rPr>
          <w:rFonts w:ascii="Arial" w:hAnsi="Arial" w:cs="Arial"/>
          <w:bCs/>
          <w:lang w:eastAsia="zh-CN"/>
        </w:rPr>
        <w:tab/>
      </w:r>
    </w:p>
    <w:p>
      <w:pPr>
        <w:ind w:left="708"/>
        <w:jc w:val="center"/>
        <w:rPr>
          <w:rFonts w:ascii="Arial" w:hAnsi="Arial" w:cs="Arial"/>
          <w:color w:val="000000"/>
        </w:rPr>
      </w:pPr>
    </w:p>
    <w:tbl>
      <w:tblPr>
        <w:tblStyle w:val="6"/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992"/>
        <w:gridCol w:w="2694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96" w:type="dxa"/>
            <w:vMerge w:val="restart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3686" w:type="dxa"/>
            <w:gridSpan w:val="2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Коды бюджетной классификации</w:t>
            </w:r>
          </w:p>
        </w:tc>
        <w:tc>
          <w:tcPr>
            <w:tcW w:w="5103" w:type="dxa"/>
            <w:vMerge w:val="restart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Наименование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Merge w:val="continue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главного администратора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доходов бюджета</w:t>
            </w:r>
          </w:p>
        </w:tc>
        <w:tc>
          <w:tcPr>
            <w:tcW w:w="5103" w:type="dxa"/>
            <w:vMerge w:val="continue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5"/>
        <w:tblW w:w="9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992"/>
        <w:gridCol w:w="2694"/>
        <w:gridCol w:w="5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7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Федеральной налоговой службы по Республике Татарстан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1 01 02010 01 0000 110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1 01 02020 01 0000 110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1 01 02030 01 0000 110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1 01 02040 01 0000 110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1 01 02050 01 0000 110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1 01 02080 01 0000 110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1 01 02090 01 0000 110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1 01 02100 01 0000 110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1 01 02110 01 0000 110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1 05 03010 01 0000 110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1 05 03020 01 0000 110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1 06 01030 10 0000 110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1 06 06033 10 0000 110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1 06 06043 10 0000 110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</w:t>
            </w:r>
          </w:p>
        </w:tc>
        <w:tc>
          <w:tcPr>
            <w:tcW w:w="7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Министерство лесного хозяйства Республики Татарстан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1 16 11050 01 0000 140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</w:t>
            </w:r>
          </w:p>
        </w:tc>
        <w:tc>
          <w:tcPr>
            <w:tcW w:w="7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комитет Республики Татарстан по биологическим ресурсам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1 16 11050 01 0000 140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  <w:iCs/>
              </w:rPr>
              <w:t>938</w:t>
            </w:r>
          </w:p>
        </w:tc>
        <w:tc>
          <w:tcPr>
            <w:tcW w:w="7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FF0000"/>
              </w:rPr>
            </w:pPr>
            <w:r>
              <w:rPr>
                <w:rFonts w:ascii="Arial" w:hAnsi="Arial" w:cs="Arial"/>
                <w:iCs/>
              </w:rPr>
              <w:t>Финансово-бюджетная палата Альметьевского муниципального района Республики Татарстан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-108" w:hanging="108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1 08 04020 01 1000 110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1 08 07175 01 1000 110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1 13 01995 10 0000 130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1 13 02995 10 0000 130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Прочие доходы от компенсации затрат бюджетов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1 15 02050 10 0000 140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1 16 10031 10 0000 140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1 16 10032 10 0000 140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1 16 01154 01 0000 140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1 16 01157 01 0000 140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1 16 10061 10 0000 140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1 16 11064 01 0000 140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1 16 02020 02 0000 140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1 16 07010 10 0000 140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1 16 07090 10 0000 140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1 16 10081 10 0000 140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1 16 10082 10 0000 140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1 16 10100 10 0000 140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1 16 10123 01 0000 140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1 16 10129 01 0000 140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-108" w:hanging="6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   1 17 01050 10 0000 180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Невыясненные поступления, зачисляемые в бюджеты сельских поселений (в части администрируемых платежей)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-108" w:hanging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   1 17 05050 10 0000 180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Прочие неналоговые доходы бюджетов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1 17 14030 10 0000 150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Средства самообложения граждан, зачисляемые в бюджеты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2 02 15001 10 0000 150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2 02 15002 10 0000 150</w:t>
            </w:r>
          </w:p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2 02 16001 10 0000 150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2 02 19999 10 0000 150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Прочие дотации бюджетам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2 02 29900 10 0000 150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сельских поселений из местных бюджетов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2 02 29999 10 0000 150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2 02 35930 10 0000 150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2 02 35118 10 0000 150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2 02 30024 10 0000 150</w:t>
            </w:r>
          </w:p>
          <w:p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2 02 39999 10 0000 150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Прочие субвенции бюджетам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2 02 40014 10 0000 150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2 02 45160 10 0000 150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2 02 49999 10 0000 150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Прочие межбюджетные трансферты, передаваемые бюджетам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2 03 05099 10 0000 150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2 04 05020 10 0000 150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2 07 05010 10 0000 150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2 07 05020 10 0000 150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2 08 05000 10 0000 150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2 18 05010 10 0000 150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2 18 05020 10 0000 150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2 18 60010 10 0000 150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2 18 60020 10 0000 150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000000"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2 19 45160 10 0000 150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938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2 19 60010 10 0000 150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>
      <w:pPr>
        <w:ind w:left="708"/>
        <w:rPr>
          <w:rFonts w:ascii="Arial" w:hAnsi="Arial" w:cs="Arial"/>
          <w:bCs/>
          <w:lang w:eastAsia="zh-CN"/>
        </w:rPr>
      </w:pPr>
    </w:p>
    <w:p>
      <w:pPr>
        <w:rPr>
          <w:rFonts w:ascii="Arial" w:hAnsi="Arial" w:cs="Arial"/>
          <w:iCs/>
          <w:color w:val="000000"/>
        </w:rPr>
      </w:pPr>
      <w:r>
        <w:rPr>
          <w:rFonts w:ascii="Arial" w:hAnsi="Arial" w:eastAsia="Calibri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Руководитель </w:t>
      </w:r>
      <w:r>
        <w:rPr>
          <w:rFonts w:ascii="Arial" w:hAnsi="Arial" w:cs="Arial"/>
          <w:iCs/>
          <w:color w:val="000000"/>
        </w:rPr>
        <w:fldChar w:fldCharType="begin"/>
      </w:r>
      <w:r>
        <w:rPr>
          <w:rFonts w:ascii="Arial" w:hAnsi="Arial" w:cs="Arial"/>
          <w:iCs/>
          <w:color w:val="000000"/>
        </w:rPr>
        <w:instrText xml:space="preserve"> MERGEFIELD ого_комитет </w:instrText>
      </w:r>
      <w:r>
        <w:rPr>
          <w:rFonts w:ascii="Arial" w:hAnsi="Arial" w:cs="Arial"/>
          <w:iCs/>
          <w:color w:val="000000"/>
        </w:rPr>
        <w:fldChar w:fldCharType="separate"/>
      </w:r>
      <w:r>
        <w:rPr>
          <w:rFonts w:ascii="Arial" w:hAnsi="Arial" w:cs="Arial"/>
          <w:iCs/>
          <w:color w:val="000000"/>
        </w:rPr>
        <w:t xml:space="preserve">Нижнеабдулловского </w:t>
      </w:r>
    </w:p>
    <w:p>
      <w:r>
        <w:rPr>
          <w:rFonts w:ascii="Arial" w:hAnsi="Arial" w:cs="Arial"/>
          <w:iCs/>
          <w:color w:val="000000"/>
        </w:rPr>
        <w:t>сельского Исполнительного комитета</w:t>
      </w:r>
      <w:r>
        <w:rPr>
          <w:rFonts w:ascii="Arial" w:hAnsi="Arial" w:cs="Arial"/>
          <w:iCs/>
          <w:color w:val="000000"/>
        </w:rPr>
        <w:fldChar w:fldCharType="end"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 xml:space="preserve">                                                                 </w:t>
      </w:r>
      <w:r>
        <w:rPr>
          <w:rFonts w:ascii="Arial" w:hAnsi="Arial" w:cs="Arial"/>
          <w:iCs/>
          <w:color w:val="000000"/>
        </w:rPr>
        <w:fldChar w:fldCharType="begin"/>
      </w:r>
      <w:r>
        <w:rPr>
          <w:rFonts w:ascii="Arial" w:hAnsi="Arial" w:cs="Arial"/>
          <w:iCs/>
          <w:color w:val="000000"/>
        </w:rPr>
        <w:instrText xml:space="preserve"> MERGEFIELD подпись </w:instrText>
      </w:r>
      <w:r>
        <w:rPr>
          <w:rFonts w:ascii="Arial" w:hAnsi="Arial" w:cs="Arial"/>
          <w:iCs/>
          <w:color w:val="000000"/>
        </w:rPr>
        <w:fldChar w:fldCharType="separate"/>
      </w:r>
      <w:r>
        <w:rPr>
          <w:rFonts w:ascii="Arial" w:hAnsi="Arial" w:cs="Arial"/>
          <w:iCs/>
          <w:color w:val="000000"/>
        </w:rPr>
        <w:t>Р.Р.Юнусов</w:t>
      </w:r>
      <w:r>
        <w:rPr>
          <w:rFonts w:ascii="Arial" w:hAnsi="Arial" w:cs="Arial"/>
          <w:iCs/>
          <w:color w:val="000000"/>
        </w:rPr>
        <w:fldChar w:fldCharType="end"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 xml:space="preserve">                               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 xml:space="preserve">                                       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</w:p>
    <w:p/>
    <w:p/>
    <w:p/>
    <w:p/>
    <w:p>
      <w:pPr>
        <w:pStyle w:val="8"/>
        <w:ind w:right="-2"/>
        <w:rPr>
          <w:sz w:val="24"/>
          <w:szCs w:val="24"/>
        </w:rPr>
      </w:pPr>
    </w:p>
    <w:sectPr>
      <w:pgSz w:w="11906" w:h="16838"/>
      <w:pgMar w:top="1134" w:right="1133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5C"/>
    <w:rsid w:val="00005E55"/>
    <w:rsid w:val="00013963"/>
    <w:rsid w:val="00046F30"/>
    <w:rsid w:val="00055A74"/>
    <w:rsid w:val="00064D1C"/>
    <w:rsid w:val="000752A4"/>
    <w:rsid w:val="00076005"/>
    <w:rsid w:val="00090E32"/>
    <w:rsid w:val="000A3AAB"/>
    <w:rsid w:val="000E68AF"/>
    <w:rsid w:val="000F79FC"/>
    <w:rsid w:val="00101F6B"/>
    <w:rsid w:val="00130A21"/>
    <w:rsid w:val="0013753E"/>
    <w:rsid w:val="00151820"/>
    <w:rsid w:val="00153FCB"/>
    <w:rsid w:val="001811F0"/>
    <w:rsid w:val="001942A4"/>
    <w:rsid w:val="0019727D"/>
    <w:rsid w:val="001B11BA"/>
    <w:rsid w:val="001B5915"/>
    <w:rsid w:val="001C43A8"/>
    <w:rsid w:val="001C742C"/>
    <w:rsid w:val="001C7696"/>
    <w:rsid w:val="001E5025"/>
    <w:rsid w:val="001F274D"/>
    <w:rsid w:val="002154F0"/>
    <w:rsid w:val="00227223"/>
    <w:rsid w:val="00251528"/>
    <w:rsid w:val="00285F3E"/>
    <w:rsid w:val="002D060F"/>
    <w:rsid w:val="002E50EF"/>
    <w:rsid w:val="002E525C"/>
    <w:rsid w:val="00305A76"/>
    <w:rsid w:val="00313AFC"/>
    <w:rsid w:val="00321F52"/>
    <w:rsid w:val="00347D59"/>
    <w:rsid w:val="00357B63"/>
    <w:rsid w:val="00357B7F"/>
    <w:rsid w:val="0036599E"/>
    <w:rsid w:val="003716FF"/>
    <w:rsid w:val="003818C0"/>
    <w:rsid w:val="003B165F"/>
    <w:rsid w:val="003D6E65"/>
    <w:rsid w:val="003E6629"/>
    <w:rsid w:val="003F0FAA"/>
    <w:rsid w:val="003F1309"/>
    <w:rsid w:val="004256DF"/>
    <w:rsid w:val="00432D50"/>
    <w:rsid w:val="004421FB"/>
    <w:rsid w:val="0045301C"/>
    <w:rsid w:val="00461882"/>
    <w:rsid w:val="00491A8B"/>
    <w:rsid w:val="004938D3"/>
    <w:rsid w:val="004C7C61"/>
    <w:rsid w:val="004E0636"/>
    <w:rsid w:val="004F1552"/>
    <w:rsid w:val="005024A2"/>
    <w:rsid w:val="00510DB4"/>
    <w:rsid w:val="00532CD1"/>
    <w:rsid w:val="00533ACC"/>
    <w:rsid w:val="005621AB"/>
    <w:rsid w:val="00570FDB"/>
    <w:rsid w:val="00580692"/>
    <w:rsid w:val="0059585A"/>
    <w:rsid w:val="005B089E"/>
    <w:rsid w:val="005D743F"/>
    <w:rsid w:val="005E3939"/>
    <w:rsid w:val="005F0749"/>
    <w:rsid w:val="005F2231"/>
    <w:rsid w:val="00622A28"/>
    <w:rsid w:val="006412DE"/>
    <w:rsid w:val="00650F4C"/>
    <w:rsid w:val="00666901"/>
    <w:rsid w:val="006A2F97"/>
    <w:rsid w:val="006A357A"/>
    <w:rsid w:val="006B33AE"/>
    <w:rsid w:val="006B7DCE"/>
    <w:rsid w:val="00714DBF"/>
    <w:rsid w:val="007239D7"/>
    <w:rsid w:val="0073567D"/>
    <w:rsid w:val="0073591E"/>
    <w:rsid w:val="0074478E"/>
    <w:rsid w:val="00744AEC"/>
    <w:rsid w:val="00746A7A"/>
    <w:rsid w:val="00776741"/>
    <w:rsid w:val="00776B49"/>
    <w:rsid w:val="00781A3B"/>
    <w:rsid w:val="007A5309"/>
    <w:rsid w:val="007C76F0"/>
    <w:rsid w:val="007D6494"/>
    <w:rsid w:val="00806AAD"/>
    <w:rsid w:val="00842C0A"/>
    <w:rsid w:val="00862FC8"/>
    <w:rsid w:val="00863542"/>
    <w:rsid w:val="0088420E"/>
    <w:rsid w:val="00884324"/>
    <w:rsid w:val="00896E31"/>
    <w:rsid w:val="008A38C2"/>
    <w:rsid w:val="008E516E"/>
    <w:rsid w:val="008F4EB5"/>
    <w:rsid w:val="008F6F3A"/>
    <w:rsid w:val="009003EE"/>
    <w:rsid w:val="00905962"/>
    <w:rsid w:val="00927010"/>
    <w:rsid w:val="00934BE1"/>
    <w:rsid w:val="0095400B"/>
    <w:rsid w:val="00956C6B"/>
    <w:rsid w:val="00991904"/>
    <w:rsid w:val="009A07F2"/>
    <w:rsid w:val="009A4A35"/>
    <w:rsid w:val="009F7854"/>
    <w:rsid w:val="00A04CB1"/>
    <w:rsid w:val="00A123EE"/>
    <w:rsid w:val="00A36C0C"/>
    <w:rsid w:val="00A40337"/>
    <w:rsid w:val="00A82AA1"/>
    <w:rsid w:val="00A9504A"/>
    <w:rsid w:val="00A952C4"/>
    <w:rsid w:val="00A97D82"/>
    <w:rsid w:val="00AB2EF3"/>
    <w:rsid w:val="00AB5B33"/>
    <w:rsid w:val="00AE32EC"/>
    <w:rsid w:val="00B04416"/>
    <w:rsid w:val="00B05540"/>
    <w:rsid w:val="00B06F22"/>
    <w:rsid w:val="00B13641"/>
    <w:rsid w:val="00B13849"/>
    <w:rsid w:val="00B169B2"/>
    <w:rsid w:val="00B24593"/>
    <w:rsid w:val="00B63593"/>
    <w:rsid w:val="00B64B0B"/>
    <w:rsid w:val="00B90CD2"/>
    <w:rsid w:val="00BB26E2"/>
    <w:rsid w:val="00BE1E7B"/>
    <w:rsid w:val="00BF0432"/>
    <w:rsid w:val="00C0369D"/>
    <w:rsid w:val="00C05447"/>
    <w:rsid w:val="00C0578D"/>
    <w:rsid w:val="00C1747A"/>
    <w:rsid w:val="00C22F10"/>
    <w:rsid w:val="00C41E1E"/>
    <w:rsid w:val="00C42099"/>
    <w:rsid w:val="00C43CA2"/>
    <w:rsid w:val="00C55F0B"/>
    <w:rsid w:val="00C56179"/>
    <w:rsid w:val="00CA6533"/>
    <w:rsid w:val="00CB26F4"/>
    <w:rsid w:val="00CC4545"/>
    <w:rsid w:val="00D03871"/>
    <w:rsid w:val="00D15ECA"/>
    <w:rsid w:val="00D31454"/>
    <w:rsid w:val="00D5558F"/>
    <w:rsid w:val="00D61DE1"/>
    <w:rsid w:val="00D71A6D"/>
    <w:rsid w:val="00D749B1"/>
    <w:rsid w:val="00D818EC"/>
    <w:rsid w:val="00D87A6B"/>
    <w:rsid w:val="00DA345A"/>
    <w:rsid w:val="00DB5824"/>
    <w:rsid w:val="00DE48C1"/>
    <w:rsid w:val="00E74161"/>
    <w:rsid w:val="00E82A9C"/>
    <w:rsid w:val="00E83B52"/>
    <w:rsid w:val="00EB7253"/>
    <w:rsid w:val="00EC36FB"/>
    <w:rsid w:val="00ED75C8"/>
    <w:rsid w:val="00EF5AB6"/>
    <w:rsid w:val="00F019E6"/>
    <w:rsid w:val="00F10985"/>
    <w:rsid w:val="00F34002"/>
    <w:rsid w:val="00F3650F"/>
    <w:rsid w:val="00F56D98"/>
    <w:rsid w:val="00F579D4"/>
    <w:rsid w:val="00F92B7A"/>
    <w:rsid w:val="00FC3705"/>
    <w:rsid w:val="0B9D5504"/>
    <w:rsid w:val="25BE6F50"/>
    <w:rsid w:val="4A4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8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0">
    <w:name w:val="Текст выноски Знак"/>
    <w:basedOn w:val="4"/>
    <w:link w:val="2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B76DF7-2664-4612-B0E1-2242A64AB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2627</Words>
  <Characters>14974</Characters>
  <Lines>124</Lines>
  <Paragraphs>35</Paragraphs>
  <TotalTime>3</TotalTime>
  <ScaleCrop>false</ScaleCrop>
  <LinksUpToDate>false</LinksUpToDate>
  <CharactersWithSpaces>17566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2022-12-09T06:08:00Z</dcterms:created>
  <dc:creator>alme-admin-fo</dc:creator>
  <cp:lastModifiedBy>Пользователь</cp:lastModifiedBy>
  <cp:lastPrinted>2022-12-09T11:31:29Z</cp:lastPrinted>
  <dcterms:modified xsi:type="dcterms:W3CDTF">2022-12-09T11:32:03Z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